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E4" w:rsidRDefault="006F74E4" w:rsidP="006F74E4">
      <w:pPr>
        <w:spacing w:after="0"/>
        <w:jc w:val="center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33CCB0A9" wp14:editId="4EA2149E">
            <wp:simplePos x="0" y="0"/>
            <wp:positionH relativeFrom="margin">
              <wp:posOffset>24130</wp:posOffset>
            </wp:positionH>
            <wp:positionV relativeFrom="page">
              <wp:align>top</wp:align>
            </wp:positionV>
            <wp:extent cx="6255385" cy="873163"/>
            <wp:effectExtent l="0" t="0" r="0" b="3175"/>
            <wp:wrapNone/>
            <wp:docPr id="1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73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1BE">
        <w:rPr>
          <w:b/>
        </w:rPr>
        <w:t xml:space="preserve">Formulaire </w:t>
      </w:r>
      <w:r>
        <w:rPr>
          <w:b/>
        </w:rPr>
        <w:t>d’inscription sur la liste recognitive des opérateurs en exercice</w:t>
      </w:r>
      <w:r w:rsidR="00D8269C">
        <w:rPr>
          <w:b/>
        </w:rPr>
        <w:t xml:space="preserve"> au 6 décembre 2019</w:t>
      </w:r>
    </w:p>
    <w:p w:rsidR="000C3C78" w:rsidRPr="007621BE" w:rsidRDefault="00AC1B1C" w:rsidP="006F74E4">
      <w:pPr>
        <w:spacing w:after="0"/>
        <w:jc w:val="center"/>
        <w:rPr>
          <w:b/>
        </w:rPr>
      </w:pPr>
      <w:r>
        <w:rPr>
          <w:b/>
        </w:rPr>
        <w:t xml:space="preserve">A renvoyer à </w:t>
      </w:r>
      <w:r w:rsidRPr="00AC1B1C">
        <w:rPr>
          <w:color w:val="00B0F0"/>
          <w:u w:val="single"/>
        </w:rPr>
        <w:t>prolocation@calanques-parcnational.fr</w:t>
      </w:r>
    </w:p>
    <w:tbl>
      <w:tblPr>
        <w:tblStyle w:val="Grilledutableau"/>
        <w:tblW w:w="9800" w:type="dxa"/>
        <w:tblInd w:w="-289" w:type="dxa"/>
        <w:tblLook w:val="04A0" w:firstRow="1" w:lastRow="0" w:firstColumn="1" w:lastColumn="0" w:noHBand="0" w:noVBand="1"/>
      </w:tblPr>
      <w:tblGrid>
        <w:gridCol w:w="9800"/>
      </w:tblGrid>
      <w:tr w:rsidR="006F74E4" w:rsidRPr="007621BE" w:rsidTr="005103CF">
        <w:trPr>
          <w:trHeight w:val="259"/>
        </w:trPr>
        <w:tc>
          <w:tcPr>
            <w:tcW w:w="9800" w:type="dxa"/>
            <w:shd w:val="clear" w:color="auto" w:fill="F2F2F2" w:themeFill="background1" w:themeFillShade="F2"/>
            <w:vAlign w:val="center"/>
          </w:tcPr>
          <w:p w:rsidR="006F74E4" w:rsidRPr="007621BE" w:rsidRDefault="006F74E4" w:rsidP="0023352D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7621BE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6F74E4" w:rsidRPr="007621BE" w:rsidTr="005103CF">
        <w:tc>
          <w:tcPr>
            <w:tcW w:w="9800" w:type="dxa"/>
            <w:shd w:val="clear" w:color="auto" w:fill="F2F2F2" w:themeFill="background1" w:themeFillShade="F2"/>
          </w:tcPr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</w:rPr>
            </w:pPr>
            <w:r w:rsidRPr="00D8269C">
              <w:rPr>
                <w:caps/>
                <w:color w:val="000000" w:themeColor="text1"/>
                <w:u w:val="single"/>
              </w:rPr>
              <w:t>Nom de l’operateur</w:t>
            </w:r>
            <w:r w:rsidRPr="00D8269C">
              <w:rPr>
                <w:caps/>
                <w:color w:val="000000" w:themeColor="text1"/>
              </w:rPr>
              <w:t xml:space="preserve"> :                                                    </w:t>
            </w:r>
            <w:r w:rsidRPr="00D8269C">
              <w:rPr>
                <w:caps/>
                <w:color w:val="000000" w:themeColor="text1"/>
                <w:u w:val="single"/>
              </w:rPr>
              <w:t>STATUT JURIDIQUE de lA STRUCTURE :</w:t>
            </w:r>
          </w:p>
          <w:p w:rsidR="006F74E4" w:rsidRPr="005103CF" w:rsidRDefault="005103CF" w:rsidP="0023352D">
            <w:pPr>
              <w:suppressAutoHyphens/>
              <w:spacing w:line="360" w:lineRule="auto"/>
              <w:rPr>
                <w:caps/>
                <w:color w:val="000000" w:themeColor="text1"/>
                <w:u w:val="single"/>
              </w:rPr>
            </w:pPr>
            <w:r>
              <w:rPr>
                <w:caps/>
                <w:color w:val="000000" w:themeColor="text1"/>
                <w:u w:val="single"/>
              </w:rPr>
              <w:t>ADResse mail :</w:t>
            </w:r>
            <w:r w:rsidRPr="005103CF">
              <w:rPr>
                <w:caps/>
                <w:color w:val="000000" w:themeColor="text1"/>
              </w:rPr>
              <w:t xml:space="preserve">                                                                   </w:t>
            </w:r>
            <w:r w:rsidRPr="005103CF">
              <w:rPr>
                <w:caps/>
                <w:u w:val="single"/>
              </w:rPr>
              <w:t>contact telephonique :</w:t>
            </w:r>
          </w:p>
        </w:tc>
      </w:tr>
      <w:tr w:rsidR="005103CF" w:rsidRPr="007621BE" w:rsidTr="005103CF">
        <w:tc>
          <w:tcPr>
            <w:tcW w:w="9800" w:type="dxa"/>
            <w:shd w:val="clear" w:color="auto" w:fill="F2F2F2" w:themeFill="background1" w:themeFillShade="F2"/>
          </w:tcPr>
          <w:p w:rsidR="005103CF" w:rsidRPr="00D8269C" w:rsidRDefault="005103CF" w:rsidP="005103CF">
            <w:pPr>
              <w:suppressAutoHyphens/>
              <w:rPr>
                <w:caps/>
                <w:color w:val="000000" w:themeColor="text1"/>
              </w:rPr>
            </w:pPr>
            <w:r w:rsidRPr="00D8269C">
              <w:rPr>
                <w:caps/>
                <w:color w:val="000000" w:themeColor="text1"/>
                <w:u w:val="single"/>
              </w:rPr>
              <w:t>NoM du Navire:</w:t>
            </w:r>
            <w:r w:rsidRPr="00D8269C">
              <w:rPr>
                <w:caps/>
                <w:color w:val="000000" w:themeColor="text1"/>
              </w:rPr>
              <w:t xml:space="preserve">                                         </w:t>
            </w:r>
          </w:p>
          <w:p w:rsidR="005103CF" w:rsidRPr="00D8269C" w:rsidRDefault="005103CF" w:rsidP="005103CF">
            <w:pPr>
              <w:suppressAutoHyphens/>
              <w:rPr>
                <w:color w:val="000000" w:themeColor="text1"/>
                <w:u w:val="single"/>
              </w:rPr>
            </w:pPr>
            <w:r w:rsidRPr="00D8269C">
              <w:rPr>
                <w:color w:val="000000" w:themeColor="text1"/>
                <w:u w:val="single"/>
              </w:rPr>
              <w:t xml:space="preserve">Dimensions hors-tout (longueur, largeur, tirant d’eau) </w:t>
            </w:r>
            <w:r w:rsidR="00645C82">
              <w:rPr>
                <w:color w:val="000000" w:themeColor="text1"/>
                <w:u w:val="single"/>
              </w:rPr>
              <w:t xml:space="preserve">de l’acte de francisation </w:t>
            </w:r>
            <w:r w:rsidRPr="00D8269C">
              <w:rPr>
                <w:color w:val="000000" w:themeColor="text1"/>
                <w:u w:val="single"/>
              </w:rPr>
              <w:t xml:space="preserve">: </w:t>
            </w:r>
          </w:p>
          <w:p w:rsidR="005103CF" w:rsidRPr="00D8269C" w:rsidRDefault="005103CF" w:rsidP="005103CF">
            <w:pPr>
              <w:suppressAutoHyphens/>
              <w:spacing w:line="360" w:lineRule="auto"/>
              <w:rPr>
                <w:color w:val="000000" w:themeColor="text1"/>
              </w:rPr>
            </w:pPr>
            <w:r w:rsidRPr="00D8269C">
              <w:rPr>
                <w:color w:val="000000" w:themeColor="text1"/>
              </w:rPr>
              <w:t>l :                              L :                                   Tirant d’eau :</w:t>
            </w:r>
          </w:p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</w:rPr>
            </w:pPr>
            <w:r w:rsidRPr="00D8269C">
              <w:rPr>
                <w:color w:val="000000" w:themeColor="text1"/>
                <w:u w:val="single"/>
              </w:rPr>
              <w:t>Année de construction :</w:t>
            </w:r>
          </w:p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  <w:u w:val="single"/>
              </w:rPr>
            </w:pPr>
            <w:r w:rsidRPr="00D8269C">
              <w:rPr>
                <w:caps/>
                <w:color w:val="000000" w:themeColor="text1"/>
                <w:u w:val="single"/>
              </w:rPr>
              <w:t>IMMATRICULATION :</w:t>
            </w:r>
            <w:r w:rsidRPr="00D8269C">
              <w:rPr>
                <w:caps/>
                <w:color w:val="000000" w:themeColor="text1"/>
              </w:rPr>
              <w:t xml:space="preserve">                                                         </w:t>
            </w:r>
            <w:r w:rsidRPr="00D8269C">
              <w:rPr>
                <w:caps/>
                <w:color w:val="000000" w:themeColor="text1"/>
                <w:u w:val="single"/>
              </w:rPr>
              <w:t>PLACEs AU PORT DE :</w:t>
            </w:r>
          </w:p>
          <w:tbl>
            <w:tblPr>
              <w:tblW w:w="92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7"/>
            </w:tblGrid>
            <w:tr w:rsidR="005103CF" w:rsidRPr="00D8269C" w:rsidTr="005103CF">
              <w:trPr>
                <w:trHeight w:val="109"/>
              </w:trPr>
              <w:tc>
                <w:tcPr>
                  <w:tcW w:w="0" w:type="auto"/>
                </w:tcPr>
                <w:p w:rsidR="005103CF" w:rsidRPr="00D8269C" w:rsidRDefault="005103CF" w:rsidP="005103CF">
                  <w:pPr>
                    <w:suppressAutoHyphens/>
                    <w:spacing w:after="0" w:line="240" w:lineRule="auto"/>
                    <w:rPr>
                      <w:caps/>
                      <w:color w:val="000000" w:themeColor="text1"/>
                      <w:u w:val="single"/>
                    </w:rPr>
                  </w:pPr>
                  <w:r>
                    <w:rPr>
                      <w:caps/>
                      <w:color w:val="000000" w:themeColor="text1"/>
                      <w:u w:val="single"/>
                    </w:rPr>
                    <w:t>DATE ET DurE</w:t>
                  </w:r>
                  <w:r w:rsidRPr="00D8269C">
                    <w:rPr>
                      <w:caps/>
                      <w:color w:val="000000" w:themeColor="text1"/>
                      <w:u w:val="single"/>
                    </w:rPr>
                    <w:t xml:space="preserve">e de l’aot OU DE L’AUTORISATION DE MISE A L’EAU PERMETTANT L’ACTIVITE : </w:t>
                  </w:r>
                </w:p>
              </w:tc>
            </w:tr>
            <w:tr w:rsidR="005103CF" w:rsidRPr="00D8269C" w:rsidTr="005103CF">
              <w:trPr>
                <w:trHeight w:val="109"/>
              </w:trPr>
              <w:tc>
                <w:tcPr>
                  <w:tcW w:w="0" w:type="auto"/>
                </w:tcPr>
                <w:p w:rsidR="005103CF" w:rsidRDefault="005103CF" w:rsidP="005103CF">
                  <w:pPr>
                    <w:suppressAutoHyphens/>
                    <w:spacing w:after="0" w:line="240" w:lineRule="auto"/>
                    <w:rPr>
                      <w:caps/>
                      <w:color w:val="000000" w:themeColor="text1"/>
                      <w:u w:val="single"/>
                    </w:rPr>
                  </w:pPr>
                </w:p>
              </w:tc>
            </w:tr>
          </w:tbl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  <w:u w:val="single"/>
              </w:rPr>
            </w:pPr>
            <w:r w:rsidRPr="00D8269C">
              <w:rPr>
                <w:caps/>
                <w:color w:val="000000" w:themeColor="text1"/>
                <w:u w:val="single"/>
              </w:rPr>
              <w:t>Date de début d’exercice de l’activité de location :</w:t>
            </w:r>
          </w:p>
        </w:tc>
      </w:tr>
      <w:tr w:rsidR="006F74E4" w:rsidRPr="007621BE" w:rsidTr="005103CF">
        <w:trPr>
          <w:trHeight w:val="329"/>
        </w:trPr>
        <w:tc>
          <w:tcPr>
            <w:tcW w:w="9800" w:type="dxa"/>
          </w:tcPr>
          <w:p w:rsidR="006F74E4" w:rsidRPr="007621BE" w:rsidRDefault="006F74E4" w:rsidP="006A4402">
            <w:pPr>
              <w:suppressAutoHyphens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CARACTERISTIQUES TECHNIQUES DU NAVIRE</w:t>
            </w:r>
          </w:p>
        </w:tc>
      </w:tr>
      <w:tr w:rsidR="006F74E4" w:rsidRPr="007621BE" w:rsidTr="005103CF">
        <w:trPr>
          <w:trHeight w:val="1108"/>
        </w:trPr>
        <w:tc>
          <w:tcPr>
            <w:tcW w:w="9800" w:type="dxa"/>
          </w:tcPr>
          <w:p w:rsidR="006F74E4" w:rsidRPr="004F7738" w:rsidRDefault="006F74E4" w:rsidP="0023352D">
            <w:pPr>
              <w:suppressAutoHyphens/>
              <w:spacing w:line="276" w:lineRule="auto"/>
              <w:rPr>
                <w:b/>
              </w:rPr>
            </w:pPr>
            <w:r w:rsidRPr="004F7738">
              <w:rPr>
                <w:b/>
              </w:rPr>
              <w:t>Type de propulsion :</w:t>
            </w:r>
          </w:p>
          <w:p w:rsidR="006F74E4" w:rsidRDefault="006F74E4" w:rsidP="0023352D">
            <w:pPr>
              <w:suppressAutoHyphens/>
              <w:spacing w:line="276" w:lineRule="auto"/>
            </w:pPr>
            <w:r>
              <w:t>Marque et modèle des moteurs – Puissance :</w:t>
            </w:r>
          </w:p>
          <w:p w:rsidR="006F74E4" w:rsidRPr="007621BE" w:rsidRDefault="006F74E4" w:rsidP="0023352D">
            <w:pPr>
              <w:suppressAutoHyphens/>
              <w:spacing w:line="276" w:lineRule="auto"/>
            </w:pPr>
          </w:p>
        </w:tc>
      </w:tr>
      <w:tr w:rsidR="006F74E4" w:rsidRPr="007621BE" w:rsidTr="005103CF">
        <w:trPr>
          <w:trHeight w:val="573"/>
        </w:trPr>
        <w:tc>
          <w:tcPr>
            <w:tcW w:w="9800" w:type="dxa"/>
          </w:tcPr>
          <w:p w:rsidR="006F74E4" w:rsidRDefault="006F74E4" w:rsidP="0023352D">
            <w:pPr>
              <w:suppressAutoHyphens/>
              <w:rPr>
                <w:b/>
                <w:smallCaps/>
              </w:rPr>
            </w:pPr>
            <w:r>
              <w:rPr>
                <w:b/>
                <w:smallCaps/>
              </w:rPr>
              <w:t>Capacité :</w:t>
            </w:r>
          </w:p>
          <w:p w:rsidR="006F74E4" w:rsidRPr="007621BE" w:rsidRDefault="006F74E4" w:rsidP="0023352D">
            <w:pPr>
              <w:suppressAutoHyphens/>
              <w:rPr>
                <w:smallCaps/>
              </w:rPr>
            </w:pPr>
            <w:r w:rsidRPr="00683881">
              <w:rPr>
                <w:smallCaps/>
              </w:rPr>
              <w:t>nom</w:t>
            </w:r>
            <w:r>
              <w:rPr>
                <w:smallCaps/>
              </w:rPr>
              <w:t>bre de maximal de personnes embarquées :</w:t>
            </w:r>
          </w:p>
        </w:tc>
      </w:tr>
      <w:tr w:rsidR="006F74E4" w:rsidRPr="007621BE" w:rsidTr="005103CF">
        <w:trPr>
          <w:trHeight w:val="384"/>
        </w:trPr>
        <w:tc>
          <w:tcPr>
            <w:tcW w:w="9800" w:type="dxa"/>
          </w:tcPr>
          <w:p w:rsidR="006F74E4" w:rsidRPr="007621BE" w:rsidRDefault="006F74E4" w:rsidP="0023352D">
            <w:pPr>
              <w:suppressAutoHyphens/>
              <w:rPr>
                <w:b/>
              </w:rPr>
            </w:pPr>
            <w:r>
              <w:rPr>
                <w:b/>
              </w:rPr>
              <w:t>Bateau en </w:t>
            </w:r>
            <w:proofErr w:type="gramStart"/>
            <w:r>
              <w:rPr>
                <w:b/>
              </w:rPr>
              <w:t xml:space="preserve">:  </w:t>
            </w:r>
            <w:proofErr w:type="gramEnd"/>
            <w:sdt>
              <w:sdtPr>
                <w:id w:val="-2003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83881">
              <w:t xml:space="preserve">propriété       </w:t>
            </w:r>
            <w:sdt>
              <w:sdtPr>
                <w:id w:val="-17612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3881">
              <w:t xml:space="preserve"> gestion</w:t>
            </w:r>
          </w:p>
        </w:tc>
      </w:tr>
      <w:tr w:rsidR="006F74E4" w:rsidRPr="007621BE" w:rsidTr="005103CF">
        <w:trPr>
          <w:trHeight w:val="293"/>
        </w:trPr>
        <w:tc>
          <w:tcPr>
            <w:tcW w:w="9800" w:type="dxa"/>
          </w:tcPr>
          <w:p w:rsidR="006F74E4" w:rsidRDefault="006F74E4" w:rsidP="0023352D">
            <w:pPr>
              <w:suppressAutoHyphens/>
              <w:rPr>
                <w:b/>
              </w:rPr>
            </w:pPr>
            <w:r>
              <w:rPr>
                <w:b/>
                <w:color w:val="00B0F0"/>
              </w:rPr>
              <w:t>DATE D’ACQUISITION DU NAVIRE</w:t>
            </w:r>
          </w:p>
        </w:tc>
      </w:tr>
      <w:tr w:rsidR="006F74E4" w:rsidRPr="007621BE" w:rsidTr="005103CF">
        <w:trPr>
          <w:trHeight w:val="1472"/>
        </w:trPr>
        <w:tc>
          <w:tcPr>
            <w:tcW w:w="9800" w:type="dxa"/>
          </w:tcPr>
          <w:p w:rsidR="006F74E4" w:rsidRDefault="006F74E4" w:rsidP="0023352D">
            <w:pPr>
              <w:suppressAutoHyphens/>
            </w:pPr>
            <w:r w:rsidRPr="007C2052">
              <w:t>Date de l’acquisition par l’opérateur ou de la mise en gestion du navire :</w:t>
            </w:r>
          </w:p>
          <w:p w:rsidR="006F74E4" w:rsidRDefault="006F74E4" w:rsidP="0023352D">
            <w:pPr>
              <w:suppressAutoHyphens/>
            </w:pPr>
          </w:p>
          <w:p w:rsidR="006F74E4" w:rsidRPr="007C2052" w:rsidRDefault="006F74E4" w:rsidP="0023352D">
            <w:pPr>
              <w:suppressAutoHyphens/>
            </w:pPr>
          </w:p>
          <w:p w:rsidR="006F74E4" w:rsidRDefault="006F74E4" w:rsidP="0023352D">
            <w:pPr>
              <w:suppressAutoHyphens/>
            </w:pPr>
            <w:r w:rsidRPr="007C2052">
              <w:t xml:space="preserve">Ou date de la déclaration à l’autorité administrative de la pose de quille </w:t>
            </w:r>
            <w:r w:rsidRPr="007C2052">
              <w:rPr>
                <w:sz w:val="18"/>
                <w:szCs w:val="18"/>
              </w:rPr>
              <w:t>(navire en construction à fin de location)</w:t>
            </w:r>
            <w:r w:rsidRPr="007C2052">
              <w:t> :</w:t>
            </w:r>
          </w:p>
          <w:p w:rsidR="006F74E4" w:rsidRPr="007621BE" w:rsidRDefault="006F74E4" w:rsidP="0023352D">
            <w:pPr>
              <w:suppressAutoHyphens/>
              <w:rPr>
                <w:b/>
              </w:rPr>
            </w:pPr>
          </w:p>
        </w:tc>
      </w:tr>
      <w:tr w:rsidR="005103CF" w:rsidRPr="007621BE" w:rsidTr="005103CF">
        <w:trPr>
          <w:trHeight w:val="292"/>
        </w:trPr>
        <w:tc>
          <w:tcPr>
            <w:tcW w:w="9800" w:type="dxa"/>
          </w:tcPr>
          <w:p w:rsidR="005103CF" w:rsidRPr="005103CF" w:rsidRDefault="005103CF" w:rsidP="00BA728F">
            <w:pPr>
              <w:suppressAutoHyphens/>
              <w:rPr>
                <w:b/>
              </w:rPr>
            </w:pPr>
            <w:r w:rsidRPr="005103CF">
              <w:rPr>
                <w:b/>
                <w:color w:val="00B0F0"/>
              </w:rPr>
              <w:t xml:space="preserve">NAVIRE EN </w:t>
            </w:r>
            <w:r w:rsidR="00645C82">
              <w:rPr>
                <w:b/>
                <w:color w:val="00B0F0"/>
              </w:rPr>
              <w:t>PROPRIETE SUSCEPTIBLE DE SERVIR</w:t>
            </w:r>
            <w:r w:rsidRPr="005103CF">
              <w:rPr>
                <w:b/>
                <w:color w:val="00B0F0"/>
              </w:rPr>
              <w:t xml:space="preserve"> DE NAVIRE D’ASSI</w:t>
            </w:r>
            <w:r w:rsidR="000C3C78">
              <w:rPr>
                <w:b/>
                <w:color w:val="00B0F0"/>
              </w:rPr>
              <w:t>S</w:t>
            </w:r>
            <w:r w:rsidRPr="005103CF">
              <w:rPr>
                <w:b/>
                <w:color w:val="00B0F0"/>
              </w:rPr>
              <w:t xml:space="preserve">TANCE </w:t>
            </w:r>
          </w:p>
        </w:tc>
      </w:tr>
      <w:tr w:rsidR="005103CF" w:rsidRPr="007621BE" w:rsidTr="005103CF">
        <w:trPr>
          <w:trHeight w:val="292"/>
        </w:trPr>
        <w:tc>
          <w:tcPr>
            <w:tcW w:w="9800" w:type="dxa"/>
          </w:tcPr>
          <w:p w:rsidR="005103CF" w:rsidRPr="005103CF" w:rsidRDefault="005103CF" w:rsidP="0023352D">
            <w:pPr>
              <w:suppressAutoHyphens/>
              <w:rPr>
                <w:color w:val="00B0F0"/>
                <w:u w:val="single"/>
              </w:rPr>
            </w:pPr>
            <w:r w:rsidRPr="005103CF">
              <w:rPr>
                <w:u w:val="single"/>
              </w:rPr>
              <w:t>Nom du navire</w:t>
            </w:r>
            <w:r>
              <w:rPr>
                <w:u w:val="single"/>
              </w:rPr>
              <w:t xml:space="preserve"> : </w:t>
            </w:r>
            <w:r w:rsidRPr="005103CF">
              <w:t xml:space="preserve">                                                  </w:t>
            </w:r>
            <w:r>
              <w:t xml:space="preserve">                              </w:t>
            </w:r>
            <w:r w:rsidRPr="005103CF">
              <w:t xml:space="preserve">   </w:t>
            </w:r>
            <w:r>
              <w:rPr>
                <w:u w:val="single"/>
              </w:rPr>
              <w:t>IMMATRICULATION :</w:t>
            </w:r>
          </w:p>
        </w:tc>
      </w:tr>
    </w:tbl>
    <w:p w:rsidR="006A4402" w:rsidRDefault="006A4402" w:rsidP="006F74E4">
      <w:pPr>
        <w:spacing w:after="0"/>
        <w:jc w:val="both"/>
      </w:pPr>
    </w:p>
    <w:p w:rsidR="006F74E4" w:rsidRDefault="006A4402" w:rsidP="006F74E4">
      <w:pPr>
        <w:spacing w:after="0"/>
        <w:jc w:val="both"/>
      </w:pPr>
      <w:r>
        <w:t>Pièces jointes obligatoirement au dossier de demande d’inscription :</w:t>
      </w:r>
    </w:p>
    <w:p w:rsidR="006A4402" w:rsidRDefault="006A4402" w:rsidP="00D637CD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extrait K Bis de l’entreprise </w:t>
      </w:r>
      <w:sdt>
        <w:sdtPr>
          <w:id w:val="16856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A4402" w:rsidRPr="005F198F" w:rsidRDefault="006A4402" w:rsidP="00D637CD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une copie de l’acte de l’autorité gestionnaire du (</w:t>
      </w:r>
      <w:bookmarkStart w:id="0" w:name="_GoBack"/>
      <w:bookmarkEnd w:id="0"/>
      <w:r>
        <w:rPr>
          <w:color w:val="auto"/>
          <w:sz w:val="20"/>
          <w:szCs w:val="20"/>
        </w:rPr>
        <w:t xml:space="preserve">ou des) port(s) à partir desquels l’activité est pratiquée, attestant d’une autorisation d’occupation du domaine portuaire ou de mise à l’eau de navires à des fins commerciales </w:t>
      </w:r>
      <w:sdt>
        <w:sdtPr>
          <w:id w:val="-378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5F198F" w:rsidRPr="005F198F" w:rsidRDefault="005F198F" w:rsidP="00D637CD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20"/>
        </w:rPr>
      </w:pPr>
      <w:r w:rsidRPr="005F198F">
        <w:rPr>
          <w:sz w:val="20"/>
        </w:rPr>
        <w:t>si autorisation</w:t>
      </w:r>
      <w:r>
        <w:rPr>
          <w:sz w:val="20"/>
        </w:rPr>
        <w:t xml:space="preserve"> d’occupation ou de mise à l’eau inférieure à 1 an, copie d’au moins 3 années successives des autorisations délivrées par l’autorité gestionnaire du port </w:t>
      </w:r>
      <w:sdt>
        <w:sdtPr>
          <w:id w:val="-112376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A4402" w:rsidRPr="00645C82" w:rsidRDefault="006A4402" w:rsidP="00D637CD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 copie de la carte de circulation du navire</w:t>
      </w:r>
      <w:r w:rsidR="005103CF">
        <w:rPr>
          <w:color w:val="auto"/>
          <w:sz w:val="20"/>
          <w:szCs w:val="20"/>
        </w:rPr>
        <w:t xml:space="preserve"> et du navire d’</w:t>
      </w:r>
      <w:r w:rsidR="000C3C78">
        <w:rPr>
          <w:color w:val="auto"/>
          <w:sz w:val="20"/>
          <w:szCs w:val="20"/>
        </w:rPr>
        <w:t>assistance</w:t>
      </w:r>
      <w:r>
        <w:rPr>
          <w:color w:val="auto"/>
          <w:sz w:val="20"/>
          <w:szCs w:val="20"/>
        </w:rPr>
        <w:t xml:space="preserve"> </w:t>
      </w:r>
      <w:sdt>
        <w:sdtPr>
          <w:id w:val="19796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45C82" w:rsidRPr="00645C82" w:rsidRDefault="00645C82" w:rsidP="00645C82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645C82">
        <w:rPr>
          <w:sz w:val="20"/>
        </w:rPr>
        <w:t>la copie de l’acte de francisation</w:t>
      </w:r>
      <w:r>
        <w:rPr>
          <w:sz w:val="20"/>
        </w:rPr>
        <w:t xml:space="preserve"> </w:t>
      </w:r>
      <w:sdt>
        <w:sdtPr>
          <w:id w:val="161918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A4402" w:rsidRDefault="006A4402" w:rsidP="00D637CD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copie du contrat de gestion (pour les navires mis en gestion auprès de l’opérateur)  </w:t>
      </w:r>
      <w:sdt>
        <w:sdtPr>
          <w:id w:val="-12172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70793D" w:rsidRDefault="006A4402" w:rsidP="00D637CD">
      <w:pPr>
        <w:pStyle w:val="Paragraphedeliste"/>
        <w:numPr>
          <w:ilvl w:val="0"/>
          <w:numId w:val="1"/>
        </w:numPr>
        <w:jc w:val="both"/>
      </w:pPr>
      <w:r w:rsidRPr="006A4402">
        <w:rPr>
          <w:rFonts w:ascii="Arial" w:hAnsi="Arial" w:cs="Arial"/>
          <w:sz w:val="20"/>
          <w:szCs w:val="20"/>
        </w:rPr>
        <w:t>Autre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pièce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administrative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ou comptable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justifiant de l’antériorité et du caractère professionnel de l’activité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id w:val="-18228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A4402" w:rsidRDefault="006A4402" w:rsidP="006A4402">
      <w:r>
        <w:tab/>
      </w:r>
      <w:r>
        <w:tab/>
      </w:r>
      <w:r>
        <w:tab/>
      </w:r>
      <w:r>
        <w:tab/>
      </w:r>
      <w:r>
        <w:tab/>
      </w:r>
      <w:r>
        <w:tab/>
      </w:r>
      <w:r w:rsidR="00645C82">
        <w:t xml:space="preserve">       </w:t>
      </w:r>
      <w:r>
        <w:t xml:space="preserve">Fait à                                 le </w:t>
      </w:r>
    </w:p>
    <w:p w:rsidR="006A4402" w:rsidRDefault="006A4402" w:rsidP="006A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C3C78" w:rsidRDefault="000C3C78" w:rsidP="000C3C78">
      <w:pPr>
        <w:spacing w:after="0"/>
        <w:jc w:val="center"/>
        <w:rPr>
          <w:b/>
        </w:rPr>
      </w:pPr>
      <w:r w:rsidRPr="000C3C78">
        <w:rPr>
          <w:b/>
        </w:rPr>
        <w:lastRenderedPageBreak/>
        <w:t>Formulaire</w:t>
      </w:r>
      <w:r>
        <w:rPr>
          <w:b/>
        </w:rPr>
        <w:t xml:space="preserve"> en cas</w:t>
      </w:r>
      <w:r w:rsidRPr="000C3C78">
        <w:rPr>
          <w:b/>
        </w:rPr>
        <w:t xml:space="preserve"> de demande d’une autorisation spéciale permettant aux navires loués d’être support d’une activité de conduite à titre professionnel</w:t>
      </w:r>
      <w:r w:rsidR="00645C82">
        <w:rPr>
          <w:b/>
        </w:rPr>
        <w:t xml:space="preserve"> </w:t>
      </w:r>
      <w:r w:rsidR="00645C82" w:rsidRPr="00645C82">
        <w:rPr>
          <w:b/>
          <w:color w:val="FF0000"/>
        </w:rPr>
        <w:t>(navire de plus de 10 m uniquement</w:t>
      </w:r>
      <w:r w:rsidR="00645C82" w:rsidRPr="00AC1B1C">
        <w:rPr>
          <w:b/>
          <w:color w:val="FF0000"/>
        </w:rPr>
        <w:t>)</w:t>
      </w:r>
    </w:p>
    <w:p w:rsidR="000C3C78" w:rsidRDefault="000C3C78" w:rsidP="000C3C78">
      <w:pPr>
        <w:spacing w:after="0"/>
        <w:jc w:val="center"/>
        <w:rPr>
          <w:b/>
        </w:rPr>
      </w:pPr>
    </w:p>
    <w:p w:rsidR="000C3C78" w:rsidRPr="000C3C78" w:rsidRDefault="000C3C78" w:rsidP="000C3C78">
      <w:pPr>
        <w:spacing w:after="0"/>
        <w:jc w:val="center"/>
        <w:rPr>
          <w:b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C3C78" w:rsidRPr="007621BE" w:rsidTr="000C3C78">
        <w:trPr>
          <w:trHeight w:val="25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0C3C78" w:rsidRPr="007621BE" w:rsidRDefault="000C3C78" w:rsidP="00DD28EA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7621BE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0C3C78" w:rsidRPr="007621BE" w:rsidTr="000C3C78">
        <w:trPr>
          <w:trHeight w:val="259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0C3C78" w:rsidRPr="007621BE" w:rsidRDefault="000C3C78" w:rsidP="000C3C78">
            <w:pPr>
              <w:suppressLineNumbers/>
              <w:spacing w:after="113"/>
              <w:outlineLvl w:val="0"/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</w:pPr>
            <w:r w:rsidRPr="000C3C78">
              <w:rPr>
                <w:rFonts w:ascii="Arial" w:hAnsi="Arial" w:cs="Arial"/>
                <w:caps/>
                <w:color w:val="44546A" w:themeColor="text2"/>
              </w:rPr>
              <w:t>caractéristiques du navire</w:t>
            </w:r>
          </w:p>
        </w:tc>
      </w:tr>
      <w:tr w:rsidR="000C3C78" w:rsidRPr="007621BE" w:rsidTr="00EF042F">
        <w:trPr>
          <w:trHeight w:val="259"/>
        </w:trPr>
        <w:tc>
          <w:tcPr>
            <w:tcW w:w="10065" w:type="dxa"/>
            <w:shd w:val="clear" w:color="auto" w:fill="FFFFFF" w:themeFill="background1"/>
            <w:vAlign w:val="center"/>
          </w:tcPr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Cabine couverte pouvant être close  </w:t>
            </w:r>
            <w:sdt>
              <w:sdtPr>
                <w:rPr>
                  <w:rFonts w:ascii="Arial" w:hAnsi="Arial" w:cs="Arial"/>
                </w:rPr>
                <w:id w:val="-13188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Sanitaires indépendants et fermés  </w:t>
            </w:r>
            <w:sdt>
              <w:sdtPr>
                <w:rPr>
                  <w:rFonts w:ascii="Arial" w:hAnsi="Arial" w:cs="Arial"/>
                </w:rPr>
                <w:id w:val="2910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Présence d’équipements de systèmes de récupération des eaux noires </w:t>
            </w:r>
            <w:sdt>
              <w:sdtPr>
                <w:rPr>
                  <w:rFonts w:ascii="Arial" w:hAnsi="Arial" w:cs="Arial"/>
                </w:rPr>
                <w:id w:val="-8726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Présence de toilettes sèches </w:t>
            </w:r>
            <w:sdt>
              <w:sdtPr>
                <w:rPr>
                  <w:rFonts w:ascii="Arial" w:hAnsi="Arial" w:cs="Arial"/>
                </w:rPr>
                <w:id w:val="-15442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 utilisés pour la collecte des eaux noires : ………………………………………………………</w:t>
            </w:r>
          </w:p>
          <w:p w:rsidR="00EF042F" w:rsidRPr="000C3C78" w:rsidRDefault="00EF042F" w:rsidP="00EF042F">
            <w:pPr>
              <w:suppressAutoHyphens/>
            </w:pPr>
            <w:r w:rsidRPr="000C3C78">
              <w:rPr>
                <w:rFonts w:ascii="Arial" w:hAnsi="Arial" w:cs="Arial"/>
              </w:rPr>
              <w:t>Transmission de justificatifs de récupération des déchets issus des cuves à eaux noires</w:t>
            </w:r>
            <w:r w:rsidRPr="000C3C78">
              <w:t xml:space="preserve"> </w:t>
            </w:r>
            <w:sdt>
              <w:sdtPr>
                <w:id w:val="-1983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hint="eastAsia"/>
                  </w:rPr>
                  <w:t>☐</w:t>
                </w:r>
              </w:sdtContent>
            </w:sdt>
          </w:p>
          <w:p w:rsidR="00EF042F" w:rsidRDefault="00EF042F" w:rsidP="00EF042F">
            <w:pPr>
              <w:suppressAutoHyphens/>
            </w:pPr>
            <w:r w:rsidRPr="000C3C78">
              <w:rPr>
                <w:rFonts w:ascii="Arial" w:hAnsi="Arial" w:cs="Arial"/>
              </w:rPr>
              <w:t>Transmission de photos</w:t>
            </w:r>
            <w:r>
              <w:rPr>
                <w:rFonts w:ascii="Arial" w:hAnsi="Arial" w:cs="Arial"/>
              </w:rPr>
              <w:t xml:space="preserve"> des différents éléments listés ci-dessus</w:t>
            </w:r>
            <w:r w:rsidRPr="000C3C78">
              <w:rPr>
                <w:rFonts w:ascii="Arial" w:hAnsi="Arial" w:cs="Arial"/>
              </w:rPr>
              <w:t xml:space="preserve"> </w:t>
            </w:r>
            <w:r w:rsidRPr="000C3C78">
              <w:t xml:space="preserve"> </w:t>
            </w:r>
            <w:sdt>
              <w:sdtPr>
                <w:id w:val="11456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hint="eastAsia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</w:pPr>
            <w:r w:rsidRPr="00EF042F">
              <w:rPr>
                <w:rFonts w:ascii="Arial" w:hAnsi="Arial" w:cs="Arial"/>
              </w:rPr>
              <w:t>Transmission des photos extérieures et intérieures du navire</w:t>
            </w:r>
            <w:r>
              <w:t xml:space="preserve"> </w:t>
            </w:r>
            <w:sdt>
              <w:sdtPr>
                <w:id w:val="21005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hint="eastAsia"/>
                  </w:rPr>
                  <w:t>☐</w:t>
                </w:r>
              </w:sdtContent>
            </w:sdt>
          </w:p>
          <w:p w:rsidR="000C3C78" w:rsidRPr="007621BE" w:rsidRDefault="00EF042F" w:rsidP="00EF042F">
            <w:pPr>
              <w:suppressLineNumbers/>
              <w:spacing w:after="113"/>
              <w:outlineLvl w:val="0"/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</w:pPr>
            <w:r w:rsidRPr="000C3C78">
              <w:rPr>
                <w:rFonts w:ascii="Arial" w:hAnsi="Arial" w:cs="Arial"/>
              </w:rPr>
              <w:t xml:space="preserve">Transmission d’une copie des titres de navigation </w:t>
            </w:r>
            <w:sdt>
              <w:sdtPr>
                <w:rPr>
                  <w:rFonts w:ascii="Arial" w:hAnsi="Arial" w:cs="Arial"/>
                </w:rPr>
                <w:id w:val="-13216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EF042F" w:rsidRPr="007621BE" w:rsidTr="00EF042F">
        <w:trPr>
          <w:trHeight w:val="259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port</w:t>
            </w:r>
            <w:r>
              <w:rPr>
                <w:rFonts w:ascii="Arial" w:hAnsi="Arial" w:cs="Arial"/>
                <w:caps/>
                <w:color w:val="44546A" w:themeColor="text2"/>
              </w:rPr>
              <w:t>(S)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 de départ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:</w:t>
            </w:r>
          </w:p>
        </w:tc>
      </w:tr>
      <w:tr w:rsidR="004B6B1C" w:rsidRPr="007621BE" w:rsidTr="004B6B1C">
        <w:trPr>
          <w:trHeight w:val="259"/>
        </w:trPr>
        <w:tc>
          <w:tcPr>
            <w:tcW w:w="10065" w:type="dxa"/>
            <w:shd w:val="clear" w:color="auto" w:fill="auto"/>
            <w:vAlign w:val="center"/>
          </w:tcPr>
          <w:p w:rsidR="004B6B1C" w:rsidRDefault="004B6B1C" w:rsidP="004B6B1C">
            <w:pPr>
              <w:suppressAutoHyphens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Avis de la commission </w:t>
            </w:r>
          </w:p>
          <w:p w:rsidR="004B6B1C" w:rsidRPr="00023113" w:rsidRDefault="00014059" w:rsidP="004B6B1C">
            <w:pPr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7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C"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B1C" w:rsidRPr="00023113">
              <w:rPr>
                <w:rFonts w:ascii="Arial" w:hAnsi="Arial" w:cs="Arial"/>
              </w:rPr>
              <w:t xml:space="preserve"> Favorable à l’inscription sur la liste recognitive   </w:t>
            </w:r>
            <w:sdt>
              <w:sdtPr>
                <w:rPr>
                  <w:rFonts w:ascii="Arial" w:hAnsi="Arial" w:cs="Arial"/>
                </w:rPr>
                <w:id w:val="14114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C"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B1C" w:rsidRPr="00023113">
              <w:rPr>
                <w:rFonts w:ascii="Arial" w:hAnsi="Arial" w:cs="Arial"/>
              </w:rPr>
              <w:t xml:space="preserve"> défavorable à l’inscription sur la liste recognitive</w:t>
            </w:r>
          </w:p>
          <w:p w:rsidR="004B6B1C" w:rsidRPr="00023113" w:rsidRDefault="00014059" w:rsidP="004B6B1C">
            <w:pPr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67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C"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B1C" w:rsidRPr="00023113">
              <w:rPr>
                <w:rFonts w:ascii="Arial" w:hAnsi="Arial" w:cs="Arial"/>
              </w:rPr>
              <w:t xml:space="preserve"> Favorable avec réserves </w:t>
            </w:r>
          </w:p>
          <w:p w:rsidR="004B6B1C" w:rsidRPr="00023113" w:rsidRDefault="004B6B1C" w:rsidP="004B6B1C">
            <w:pPr>
              <w:suppressAutoHyphens/>
              <w:rPr>
                <w:rFonts w:ascii="Arial" w:hAnsi="Arial" w:cs="Arial"/>
              </w:rPr>
            </w:pPr>
          </w:p>
          <w:p w:rsidR="004B6B1C" w:rsidRPr="00023113" w:rsidRDefault="004B6B1C" w:rsidP="004B6B1C">
            <w:pPr>
              <w:suppressAutoHyphens/>
              <w:rPr>
                <w:rFonts w:ascii="Arial" w:hAnsi="Arial" w:cs="Arial"/>
                <w:b/>
              </w:rPr>
            </w:pPr>
            <w:r w:rsidRPr="00023113">
              <w:rPr>
                <w:rFonts w:ascii="Arial" w:hAnsi="Arial" w:cs="Arial"/>
              </w:rPr>
              <w:t>Motifs (en cas de refus) ou réserves :</w:t>
            </w:r>
          </w:p>
          <w:p w:rsidR="004B6B1C" w:rsidRDefault="004B6B1C" w:rsidP="00EF042F">
            <w:pPr>
              <w:suppressAutoHyphens/>
              <w:rPr>
                <w:rFonts w:ascii="Arial" w:hAnsi="Arial" w:cs="Arial"/>
                <w:caps/>
                <w:color w:val="44546A" w:themeColor="text2"/>
              </w:rPr>
            </w:pPr>
          </w:p>
          <w:p w:rsidR="004B6B1C" w:rsidRPr="00DE6F2D" w:rsidRDefault="004B6B1C" w:rsidP="00EF042F">
            <w:pPr>
              <w:suppressAutoHyphens/>
              <w:rPr>
                <w:rFonts w:ascii="Arial" w:hAnsi="Arial" w:cs="Arial"/>
                <w:caps/>
                <w:color w:val="44546A" w:themeColor="text2"/>
              </w:rPr>
            </w:pPr>
          </w:p>
        </w:tc>
      </w:tr>
    </w:tbl>
    <w:p w:rsidR="000C3C78" w:rsidRDefault="000C3C78" w:rsidP="000C3C78">
      <w:pPr>
        <w:jc w:val="both"/>
      </w:pPr>
    </w:p>
    <w:p w:rsidR="004B6B1C" w:rsidRDefault="004B6B1C" w:rsidP="000C3C78">
      <w:pPr>
        <w:jc w:val="both"/>
      </w:pPr>
    </w:p>
    <w:p w:rsidR="004B6B1C" w:rsidRDefault="004B6B1C" w:rsidP="004B6B1C">
      <w:pPr>
        <w:jc w:val="right"/>
      </w:pPr>
      <w:r>
        <w:tab/>
      </w:r>
      <w:r>
        <w:tab/>
        <w:t xml:space="preserve">Fait à                                 le </w:t>
      </w:r>
      <w:r>
        <w:tab/>
      </w:r>
      <w:r>
        <w:tab/>
      </w:r>
    </w:p>
    <w:p w:rsidR="004B6B1C" w:rsidRDefault="004B6B1C" w:rsidP="004B6B1C">
      <w:pPr>
        <w:jc w:val="right"/>
      </w:pPr>
    </w:p>
    <w:p w:rsidR="004B6B1C" w:rsidRDefault="004B6B1C" w:rsidP="004B6B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 :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4B6B1C" w:rsidRDefault="004B6B1C" w:rsidP="000C3C78">
      <w:pPr>
        <w:jc w:val="both"/>
      </w:pPr>
    </w:p>
    <w:sectPr w:rsidR="004B6B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59" w:rsidRDefault="00014059" w:rsidP="006F74E4">
      <w:pPr>
        <w:spacing w:after="0" w:line="240" w:lineRule="auto"/>
      </w:pPr>
      <w:r>
        <w:separator/>
      </w:r>
    </w:p>
  </w:endnote>
  <w:endnote w:type="continuationSeparator" w:id="0">
    <w:p w:rsidR="00014059" w:rsidRDefault="00014059" w:rsidP="006F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E4" w:rsidRDefault="006F74E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E96F1" wp14:editId="0C016D87">
              <wp:simplePos x="0" y="0"/>
              <wp:positionH relativeFrom="column">
                <wp:posOffset>1676400</wp:posOffset>
              </wp:positionH>
              <wp:positionV relativeFrom="paragraph">
                <wp:posOffset>-180975</wp:posOffset>
              </wp:positionV>
              <wp:extent cx="1501140" cy="508635"/>
              <wp:effectExtent l="0" t="0" r="3810" b="571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1140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4E4" w:rsidRPr="00292408" w:rsidRDefault="006F74E4" w:rsidP="006F74E4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Parc national des Calanques</w:t>
                          </w:r>
                          <w:r w:rsidRPr="00292408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6F74E4" w:rsidRPr="000140A2" w:rsidRDefault="006F74E4" w:rsidP="006F74E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96F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32pt;margin-top:-14.25pt;width:118.2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6F74E4" w:rsidRPr="00292408" w:rsidRDefault="006F74E4" w:rsidP="006F74E4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Parc national des Calanques</w:t>
                    </w:r>
                    <w:r w:rsidRPr="00292408">
                      <w:rPr>
                        <w:b/>
                        <w:sz w:val="14"/>
                        <w:szCs w:val="14"/>
                      </w:rPr>
                      <w:tab/>
                    </w:r>
                  </w:p>
                  <w:p w:rsidR="006F74E4" w:rsidRPr="000140A2" w:rsidRDefault="006F74E4" w:rsidP="006F74E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C680D" wp14:editId="6D109E00">
              <wp:simplePos x="0" y="0"/>
              <wp:positionH relativeFrom="column">
                <wp:posOffset>3195955</wp:posOffset>
              </wp:positionH>
              <wp:positionV relativeFrom="paragraph">
                <wp:posOffset>-194310</wp:posOffset>
              </wp:positionV>
              <wp:extent cx="3251200" cy="695325"/>
              <wp:effectExtent l="0" t="0" r="25400" b="2857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1200" cy="695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4E4" w:rsidRPr="00EE757A" w:rsidRDefault="006F74E4" w:rsidP="006F74E4">
                          <w:pPr>
                            <w:pBdr>
                              <w:left w:val="dotted" w:sz="12" w:space="4" w:color="8496B0" w:themeColor="text2" w:themeTint="99"/>
                            </w:pBdr>
                            <w:spacing w:after="0"/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Bât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iment A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3</w:t>
                          </w:r>
                          <w:r w:rsidRPr="00567FEC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  <w:vertAlign w:val="superscript"/>
                            </w:rPr>
                            <w:t>ème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étage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141, Avenue du Prado - 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1300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8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Marseille</w:t>
                          </w:r>
                        </w:p>
                        <w:p w:rsidR="006F74E4" w:rsidRDefault="006F74E4" w:rsidP="006F74E4">
                          <w:pPr>
                            <w:pBdr>
                              <w:left w:val="dotted" w:sz="12" w:space="4" w:color="8496B0" w:themeColor="text2" w:themeTint="99"/>
                            </w:pBdr>
                            <w:spacing w:after="0"/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Tél. +33 (0)4 20 10 50 00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w</w:t>
                          </w:r>
                        </w:p>
                        <w:p w:rsidR="006F74E4" w:rsidRPr="00EE757A" w:rsidRDefault="006F74E4" w:rsidP="006F74E4">
                          <w:pPr>
                            <w:pBdr>
                              <w:left w:val="dotted" w:sz="12" w:space="4" w:color="8496B0" w:themeColor="text2" w:themeTint="99"/>
                            </w:pBdr>
                            <w:spacing w:after="0"/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ww.calanques-parcnational.fr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C680D" id="Zone de texte 7" o:spid="_x0000_s1027" type="#_x0000_t202" style="position:absolute;margin-left:251.65pt;margin-top:-15.3pt;width:25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" filled="f" strokecolor="white [3212]" strokeweight=".5pt">
              <v:path arrowok="t"/>
              <v:textbox>
                <w:txbxContent>
                  <w:p w:rsidR="006F74E4" w:rsidRPr="00EE757A" w:rsidRDefault="006F74E4" w:rsidP="006F74E4">
                    <w:pPr>
                      <w:pBdr>
                        <w:left w:val="dotted" w:sz="12" w:space="4" w:color="8496B0" w:themeColor="text2" w:themeTint="99"/>
                      </w:pBdr>
                      <w:spacing w:after="0"/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Bât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iment A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3</w:t>
                    </w:r>
                    <w:r w:rsidRPr="00567FEC">
                      <w:rPr>
                        <w:b/>
                        <w:color w:val="ACB9CA" w:themeColor="text2" w:themeTint="66"/>
                        <w:sz w:val="14"/>
                        <w:szCs w:val="14"/>
                        <w:vertAlign w:val="superscript"/>
                      </w:rPr>
                      <w:t>ème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étage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141, Avenue du Prado - 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1300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8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Marseille</w:t>
                    </w:r>
                  </w:p>
                  <w:p w:rsidR="006F74E4" w:rsidRDefault="006F74E4" w:rsidP="006F74E4">
                    <w:pPr>
                      <w:pBdr>
                        <w:left w:val="dotted" w:sz="12" w:space="4" w:color="8496B0" w:themeColor="text2" w:themeTint="99"/>
                      </w:pBdr>
                      <w:spacing w:after="0"/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Tél. +33 (0)4 20 10 50 00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w</w:t>
                    </w:r>
                  </w:p>
                  <w:p w:rsidR="006F74E4" w:rsidRPr="00EE757A" w:rsidRDefault="006F74E4" w:rsidP="006F74E4">
                    <w:pPr>
                      <w:pBdr>
                        <w:left w:val="dotted" w:sz="12" w:space="4" w:color="8496B0" w:themeColor="text2" w:themeTint="99"/>
                      </w:pBdr>
                      <w:spacing w:after="0"/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ww.calanques-parcnational.fr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59" w:rsidRDefault="00014059" w:rsidP="006F74E4">
      <w:pPr>
        <w:spacing w:after="0" w:line="240" w:lineRule="auto"/>
      </w:pPr>
      <w:r>
        <w:separator/>
      </w:r>
    </w:p>
  </w:footnote>
  <w:footnote w:type="continuationSeparator" w:id="0">
    <w:p w:rsidR="00014059" w:rsidRDefault="00014059" w:rsidP="006F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40C8"/>
    <w:multiLevelType w:val="hybridMultilevel"/>
    <w:tmpl w:val="4AD67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E4"/>
    <w:rsid w:val="00014059"/>
    <w:rsid w:val="000B5B49"/>
    <w:rsid w:val="000C3C78"/>
    <w:rsid w:val="004B6B1C"/>
    <w:rsid w:val="005103CF"/>
    <w:rsid w:val="005F198F"/>
    <w:rsid w:val="00645C82"/>
    <w:rsid w:val="0068777C"/>
    <w:rsid w:val="006A4402"/>
    <w:rsid w:val="006F74E4"/>
    <w:rsid w:val="00AC1B1C"/>
    <w:rsid w:val="00BA728F"/>
    <w:rsid w:val="00C2146E"/>
    <w:rsid w:val="00D637CD"/>
    <w:rsid w:val="00D8269C"/>
    <w:rsid w:val="00E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5A7A-9673-40E7-B663-D49E765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4E4"/>
  </w:style>
  <w:style w:type="paragraph" w:styleId="Pieddepage">
    <w:name w:val="footer"/>
    <w:basedOn w:val="Normal"/>
    <w:link w:val="PieddepageCar"/>
    <w:uiPriority w:val="99"/>
    <w:unhideWhenUsed/>
    <w:rsid w:val="006F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4E4"/>
  </w:style>
  <w:style w:type="paragraph" w:customStyle="1" w:styleId="Default">
    <w:name w:val="Default"/>
    <w:rsid w:val="006A4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440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C3C7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#_to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4</cp:revision>
  <cp:lastPrinted>2019-12-18T09:43:00Z</cp:lastPrinted>
  <dcterms:created xsi:type="dcterms:W3CDTF">2019-12-18T14:11:00Z</dcterms:created>
  <dcterms:modified xsi:type="dcterms:W3CDTF">2019-12-18T14:28:00Z</dcterms:modified>
</cp:coreProperties>
</file>